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Pr="00BB054E" w:rsidRDefault="00276FED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020</w:t>
      </w:r>
      <w:r w:rsidR="00E7324C"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44 URED VLADE </w:t>
      </w:r>
      <w:r w:rsidR="00E7324C"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REPUBLIKE HRVATSKE 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UNUTARNJU REVIZIJU</w:t>
      </w:r>
    </w:p>
    <w:p w:rsidR="00E7324C" w:rsidRPr="00BB054E" w:rsidRDefault="00E7324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324C" w:rsidRPr="00BB054E" w:rsidRDefault="00E7324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324C" w:rsidRPr="00BB054E" w:rsidRDefault="00E7324C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 IZVJEŠTAJI U </w:t>
      </w:r>
      <w:r w:rsidR="00DB67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POLU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GODIŠNJEM IZVJEŠTAJU O IZVRŠENJU FINANCIJSKOG PLANA ZA 202</w:t>
      </w:r>
      <w:r w:rsidR="00DB67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E7324C" w:rsidRPr="00BB054E" w:rsidRDefault="00E7324C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1EFD" w:rsidRPr="00BB054E" w:rsidRDefault="00131EFD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324C" w:rsidRPr="00BB054E" w:rsidRDefault="00E7324C" w:rsidP="00E732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054E">
        <w:rPr>
          <w:rFonts w:ascii="Times New Roman" w:hAnsi="Times New Roman" w:cs="Times New Roman"/>
          <w:sz w:val="24"/>
          <w:szCs w:val="24"/>
        </w:rPr>
        <w:t>Ured Vlade Republike Hrvatske za unutarnju reviziju u</w:t>
      </w:r>
      <w:r w:rsidR="00DB6748">
        <w:rPr>
          <w:rFonts w:ascii="Times New Roman" w:hAnsi="Times New Roman" w:cs="Times New Roman"/>
          <w:sz w:val="24"/>
          <w:szCs w:val="24"/>
        </w:rPr>
        <w:t xml:space="preserve"> prvoj polovici</w:t>
      </w:r>
      <w:r w:rsidRPr="00BB054E">
        <w:rPr>
          <w:rFonts w:ascii="Times New Roman" w:hAnsi="Times New Roman" w:cs="Times New Roman"/>
          <w:sz w:val="24"/>
          <w:szCs w:val="24"/>
        </w:rPr>
        <w:t xml:space="preserve"> 202</w:t>
      </w:r>
      <w:r w:rsidR="00DB6748">
        <w:rPr>
          <w:rFonts w:ascii="Times New Roman" w:hAnsi="Times New Roman" w:cs="Times New Roman"/>
          <w:sz w:val="24"/>
          <w:szCs w:val="24"/>
        </w:rPr>
        <w:t>5. godine nije</w:t>
      </w:r>
      <w:r w:rsidRPr="00BB054E">
        <w:rPr>
          <w:rFonts w:ascii="Times New Roman" w:hAnsi="Times New Roman" w:cs="Times New Roman"/>
          <w:sz w:val="24"/>
          <w:szCs w:val="24"/>
        </w:rPr>
        <w:t xml:space="preserve"> imao poslovnih događaja za koje bi se mogli iskazati sljedeći propisani posebni izvještaji:</w:t>
      </w:r>
    </w:p>
    <w:p w:rsidR="00E7324C" w:rsidRPr="00BB054E" w:rsidRDefault="00E7324C" w:rsidP="00E73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54E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E7324C" w:rsidRPr="00BB054E" w:rsidRDefault="00E7324C" w:rsidP="00E73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54E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E7324C" w:rsidRPr="00BB054E" w:rsidRDefault="00E7324C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68DD" w:rsidRPr="00BB054E" w:rsidRDefault="006468DD"/>
    <w:sectPr w:rsidR="006468DD" w:rsidRPr="00BB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31EFD"/>
    <w:rsid w:val="00165FBC"/>
    <w:rsid w:val="00276FED"/>
    <w:rsid w:val="003762E1"/>
    <w:rsid w:val="003A6C17"/>
    <w:rsid w:val="00495370"/>
    <w:rsid w:val="00501E18"/>
    <w:rsid w:val="00505B6F"/>
    <w:rsid w:val="0051762C"/>
    <w:rsid w:val="006468DD"/>
    <w:rsid w:val="00722EB4"/>
    <w:rsid w:val="00810951"/>
    <w:rsid w:val="00817265"/>
    <w:rsid w:val="00836C08"/>
    <w:rsid w:val="00844680"/>
    <w:rsid w:val="00A03FD1"/>
    <w:rsid w:val="00AA6E81"/>
    <w:rsid w:val="00AC0DC7"/>
    <w:rsid w:val="00B83341"/>
    <w:rsid w:val="00BB054E"/>
    <w:rsid w:val="00C53CA2"/>
    <w:rsid w:val="00C62E04"/>
    <w:rsid w:val="00CA2A0D"/>
    <w:rsid w:val="00CC75A8"/>
    <w:rsid w:val="00D81992"/>
    <w:rsid w:val="00DA473E"/>
    <w:rsid w:val="00DA6402"/>
    <w:rsid w:val="00DB6748"/>
    <w:rsid w:val="00E7324C"/>
    <w:rsid w:val="00E95366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10</cp:revision>
  <cp:lastPrinted>2024-04-03T13:57:00Z</cp:lastPrinted>
  <dcterms:created xsi:type="dcterms:W3CDTF">2024-04-03T13:58:00Z</dcterms:created>
  <dcterms:modified xsi:type="dcterms:W3CDTF">2025-08-13T08:35:00Z</dcterms:modified>
</cp:coreProperties>
</file>